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C4" w:rsidRDefault="002779C4" w:rsidP="001A627B">
      <w:pPr>
        <w:widowControl w:val="0"/>
        <w:autoSpaceDE w:val="0"/>
        <w:autoSpaceDN w:val="0"/>
        <w:adjustRightInd w:val="0"/>
        <w:spacing w:after="240"/>
        <w:rPr>
          <w:rFonts w:ascii="Helvetica" w:hAnsi="Helvetica" w:cs="Helvetica"/>
          <w:sz w:val="32"/>
          <w:szCs w:val="32"/>
        </w:rPr>
      </w:pPr>
      <w:r w:rsidRPr="00F23E71">
        <w:rPr>
          <w:noProof/>
        </w:rPr>
        <w:drawing>
          <wp:inline distT="0" distB="0" distL="0" distR="0" wp14:anchorId="468C556E" wp14:editId="10B64856">
            <wp:extent cx="6120130" cy="990600"/>
            <wp:effectExtent l="0" t="0" r="0" b="0"/>
            <wp:docPr id="2" name="Immagine 2" descr="E:\LOGO CONCETTO MARCH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CONCETTO MARCHES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990600"/>
                    </a:xfrm>
                    <a:prstGeom prst="rect">
                      <a:avLst/>
                    </a:prstGeom>
                    <a:noFill/>
                    <a:ln>
                      <a:noFill/>
                    </a:ln>
                  </pic:spPr>
                </pic:pic>
              </a:graphicData>
            </a:graphic>
          </wp:inline>
        </w:drawing>
      </w:r>
    </w:p>
    <w:p w:rsidR="00DC2329" w:rsidRPr="0063053E" w:rsidRDefault="00DC2329" w:rsidP="002779C4">
      <w:pPr>
        <w:widowControl w:val="0"/>
        <w:tabs>
          <w:tab w:val="left" w:pos="6705"/>
        </w:tabs>
        <w:autoSpaceDE w:val="0"/>
        <w:autoSpaceDN w:val="0"/>
        <w:adjustRightInd w:val="0"/>
        <w:spacing w:after="240"/>
        <w:rPr>
          <w:rFonts w:ascii="Times New Roman" w:hAnsi="Times New Roman"/>
          <w:sz w:val="32"/>
          <w:szCs w:val="32"/>
        </w:rPr>
      </w:pPr>
      <w:r w:rsidRPr="0063053E">
        <w:rPr>
          <w:rFonts w:ascii="Times New Roman" w:hAnsi="Times New Roman"/>
          <w:sz w:val="32"/>
          <w:szCs w:val="32"/>
        </w:rPr>
        <w:t>L’ Istituto d’istruzione superiore “Concetto Marchesi”</w:t>
      </w:r>
      <w:r w:rsidR="004628AA" w:rsidRPr="0063053E">
        <w:rPr>
          <w:rFonts w:ascii="Times New Roman" w:hAnsi="Times New Roman"/>
          <w:sz w:val="32"/>
          <w:szCs w:val="32"/>
        </w:rPr>
        <w:t xml:space="preserve"> il cui Dirigente Scolastico</w:t>
      </w:r>
      <w:r w:rsidR="00246B53" w:rsidRPr="0063053E">
        <w:rPr>
          <w:rFonts w:ascii="Times New Roman" w:hAnsi="Times New Roman"/>
          <w:sz w:val="32"/>
          <w:szCs w:val="32"/>
        </w:rPr>
        <w:t>,</w:t>
      </w:r>
      <w:r w:rsidR="004628AA" w:rsidRPr="0063053E">
        <w:rPr>
          <w:rFonts w:ascii="Times New Roman" w:hAnsi="Times New Roman"/>
          <w:sz w:val="32"/>
          <w:szCs w:val="32"/>
        </w:rPr>
        <w:t xml:space="preserve"> in persona della Prof.ssa Lucia </w:t>
      </w:r>
      <w:proofErr w:type="spellStart"/>
      <w:r w:rsidR="004628AA" w:rsidRPr="0063053E">
        <w:rPr>
          <w:rFonts w:ascii="Times New Roman" w:hAnsi="Times New Roman"/>
          <w:sz w:val="32"/>
          <w:szCs w:val="32"/>
        </w:rPr>
        <w:t>Sciuto</w:t>
      </w:r>
      <w:proofErr w:type="spellEnd"/>
      <w:r w:rsidR="004628AA" w:rsidRPr="0063053E">
        <w:rPr>
          <w:rFonts w:ascii="Times New Roman" w:hAnsi="Times New Roman"/>
          <w:sz w:val="32"/>
          <w:szCs w:val="32"/>
        </w:rPr>
        <w:t>, è impegnato da diversi anni in attività che servono ad integrare la nostra società con le comunità che organizzano e si occupano dei rifugiati politici e dei migranti che arrivano nel territorio</w:t>
      </w:r>
      <w:r w:rsidR="00246B53" w:rsidRPr="0063053E">
        <w:rPr>
          <w:rFonts w:ascii="Times New Roman" w:hAnsi="Times New Roman"/>
          <w:sz w:val="32"/>
          <w:szCs w:val="32"/>
        </w:rPr>
        <w:t xml:space="preserve">. </w:t>
      </w:r>
    </w:p>
    <w:p w:rsidR="00246B53" w:rsidRPr="0063053E" w:rsidRDefault="00246B53" w:rsidP="002779C4">
      <w:pPr>
        <w:widowControl w:val="0"/>
        <w:tabs>
          <w:tab w:val="left" w:pos="6705"/>
        </w:tabs>
        <w:autoSpaceDE w:val="0"/>
        <w:autoSpaceDN w:val="0"/>
        <w:adjustRightInd w:val="0"/>
        <w:spacing w:after="240"/>
        <w:rPr>
          <w:rFonts w:ascii="Times New Roman" w:hAnsi="Times New Roman"/>
          <w:sz w:val="32"/>
          <w:szCs w:val="32"/>
        </w:rPr>
      </w:pPr>
      <w:r w:rsidRPr="0063053E">
        <w:rPr>
          <w:rFonts w:ascii="Times New Roman" w:hAnsi="Times New Roman"/>
          <w:sz w:val="32"/>
          <w:szCs w:val="32"/>
        </w:rPr>
        <w:t>Quest’anno in particolare la nostra scuola ha aderito al progetto Erasmus</w:t>
      </w:r>
      <w:r w:rsidR="00AA76BA" w:rsidRPr="0063053E">
        <w:rPr>
          <w:rFonts w:ascii="Times New Roman" w:hAnsi="Times New Roman"/>
          <w:sz w:val="32"/>
          <w:szCs w:val="32"/>
        </w:rPr>
        <w:t xml:space="preserve"> “</w:t>
      </w:r>
      <w:proofErr w:type="spellStart"/>
      <w:r w:rsidR="00AA76BA" w:rsidRPr="0063053E">
        <w:rPr>
          <w:rFonts w:ascii="Times New Roman" w:hAnsi="Times New Roman"/>
          <w:sz w:val="32"/>
          <w:szCs w:val="32"/>
        </w:rPr>
        <w:t>Refugees</w:t>
      </w:r>
      <w:proofErr w:type="spellEnd"/>
      <w:r w:rsidR="00AA76BA" w:rsidRPr="0063053E">
        <w:rPr>
          <w:rFonts w:ascii="Times New Roman" w:hAnsi="Times New Roman"/>
          <w:sz w:val="32"/>
          <w:szCs w:val="32"/>
        </w:rPr>
        <w:t xml:space="preserve"> and </w:t>
      </w:r>
      <w:proofErr w:type="spellStart"/>
      <w:r w:rsidR="00AA76BA" w:rsidRPr="0063053E">
        <w:rPr>
          <w:rFonts w:ascii="Times New Roman" w:hAnsi="Times New Roman"/>
          <w:sz w:val="32"/>
          <w:szCs w:val="32"/>
        </w:rPr>
        <w:t>Migrants</w:t>
      </w:r>
      <w:proofErr w:type="spellEnd"/>
      <w:r w:rsidR="00AA76BA" w:rsidRPr="0063053E">
        <w:rPr>
          <w:rFonts w:ascii="Times New Roman" w:hAnsi="Times New Roman"/>
          <w:sz w:val="32"/>
          <w:szCs w:val="32"/>
        </w:rPr>
        <w:t xml:space="preserve"> </w:t>
      </w:r>
      <w:proofErr w:type="spellStart"/>
      <w:r w:rsidR="00AA76BA" w:rsidRPr="0063053E">
        <w:rPr>
          <w:rFonts w:ascii="Times New Roman" w:hAnsi="Times New Roman"/>
          <w:sz w:val="32"/>
          <w:szCs w:val="32"/>
        </w:rPr>
        <w:t>Seeking</w:t>
      </w:r>
      <w:proofErr w:type="spellEnd"/>
      <w:r w:rsidR="00AA76BA" w:rsidRPr="0063053E">
        <w:rPr>
          <w:rFonts w:ascii="Times New Roman" w:hAnsi="Times New Roman"/>
          <w:sz w:val="32"/>
          <w:szCs w:val="32"/>
        </w:rPr>
        <w:t xml:space="preserve"> for </w:t>
      </w:r>
      <w:proofErr w:type="spellStart"/>
      <w:r w:rsidR="00AA76BA" w:rsidRPr="0063053E">
        <w:rPr>
          <w:rFonts w:ascii="Times New Roman" w:hAnsi="Times New Roman"/>
          <w:sz w:val="32"/>
          <w:szCs w:val="32"/>
        </w:rPr>
        <w:t>Their</w:t>
      </w:r>
      <w:proofErr w:type="spellEnd"/>
      <w:r w:rsidR="00AA76BA" w:rsidRPr="0063053E">
        <w:rPr>
          <w:rFonts w:ascii="Times New Roman" w:hAnsi="Times New Roman"/>
          <w:sz w:val="32"/>
          <w:szCs w:val="32"/>
        </w:rPr>
        <w:t xml:space="preserve"> Future”.</w:t>
      </w:r>
      <w:bookmarkStart w:id="0" w:name="_GoBack"/>
      <w:bookmarkEnd w:id="0"/>
    </w:p>
    <w:p w:rsidR="00DC2329" w:rsidRPr="0063053E" w:rsidRDefault="00AA76BA" w:rsidP="002779C4">
      <w:pPr>
        <w:widowControl w:val="0"/>
        <w:tabs>
          <w:tab w:val="left" w:pos="6705"/>
        </w:tabs>
        <w:autoSpaceDE w:val="0"/>
        <w:autoSpaceDN w:val="0"/>
        <w:adjustRightInd w:val="0"/>
        <w:spacing w:after="240"/>
        <w:rPr>
          <w:rFonts w:ascii="Times New Roman" w:hAnsi="Times New Roman"/>
          <w:sz w:val="32"/>
          <w:szCs w:val="32"/>
        </w:rPr>
      </w:pPr>
      <w:r w:rsidRPr="0063053E">
        <w:rPr>
          <w:rFonts w:ascii="Times New Roman" w:hAnsi="Times New Roman"/>
          <w:sz w:val="32"/>
          <w:szCs w:val="32"/>
        </w:rPr>
        <w:t xml:space="preserve">Nell’ambito di questi progetti, si cerca di stimolare gli alunni ad una coscienza e conoscenza delle problematiche </w:t>
      </w:r>
      <w:r w:rsidR="003A105F" w:rsidRPr="0063053E">
        <w:rPr>
          <w:rFonts w:ascii="Times New Roman" w:hAnsi="Times New Roman"/>
          <w:sz w:val="32"/>
          <w:szCs w:val="32"/>
        </w:rPr>
        <w:t>che in questo periodo storico ci investono, cercando così di avere un sentimento comune, che possa portare ad una collaborazione volontaria nella accoglienza ed integrazione dei “Nuovi Europei”.</w:t>
      </w:r>
    </w:p>
    <w:p w:rsidR="00243A35" w:rsidRPr="0063053E" w:rsidRDefault="00243A35" w:rsidP="002779C4">
      <w:pPr>
        <w:widowControl w:val="0"/>
        <w:tabs>
          <w:tab w:val="left" w:pos="6705"/>
        </w:tabs>
        <w:autoSpaceDE w:val="0"/>
        <w:autoSpaceDN w:val="0"/>
        <w:adjustRightInd w:val="0"/>
        <w:spacing w:after="240"/>
        <w:rPr>
          <w:rFonts w:ascii="Times New Roman" w:hAnsi="Times New Roman"/>
          <w:sz w:val="32"/>
          <w:szCs w:val="32"/>
        </w:rPr>
      </w:pPr>
      <w:r w:rsidRPr="0063053E">
        <w:rPr>
          <w:rFonts w:ascii="Times New Roman" w:hAnsi="Times New Roman"/>
          <w:sz w:val="32"/>
          <w:szCs w:val="32"/>
        </w:rPr>
        <w:t xml:space="preserve">L’IIS Concetto Marchesi, si è fatto carico di organizzare, attraverso il progetto </w:t>
      </w:r>
      <w:proofErr w:type="spellStart"/>
      <w:r w:rsidRPr="0063053E">
        <w:rPr>
          <w:rFonts w:ascii="Times New Roman" w:hAnsi="Times New Roman"/>
          <w:sz w:val="32"/>
          <w:szCs w:val="32"/>
        </w:rPr>
        <w:t>Namastè</w:t>
      </w:r>
      <w:proofErr w:type="spellEnd"/>
      <w:r w:rsidRPr="0063053E">
        <w:rPr>
          <w:rFonts w:ascii="Times New Roman" w:hAnsi="Times New Roman"/>
          <w:sz w:val="32"/>
          <w:szCs w:val="32"/>
        </w:rPr>
        <w:t>, un’esperienza di volontariato, presso il centro di accoglienza “</w:t>
      </w:r>
      <w:proofErr w:type="spellStart"/>
      <w:r w:rsidRPr="0063053E">
        <w:rPr>
          <w:rFonts w:ascii="Times New Roman" w:hAnsi="Times New Roman"/>
          <w:sz w:val="32"/>
          <w:szCs w:val="32"/>
        </w:rPr>
        <w:t>Horeb</w:t>
      </w:r>
      <w:proofErr w:type="spellEnd"/>
      <w:r w:rsidRPr="0063053E">
        <w:rPr>
          <w:rFonts w:ascii="Times New Roman" w:hAnsi="Times New Roman"/>
          <w:sz w:val="32"/>
          <w:szCs w:val="32"/>
        </w:rPr>
        <w:t xml:space="preserve">”, dove i ragazzi possono sperimentare </w:t>
      </w:r>
      <w:r w:rsidR="00600625" w:rsidRPr="0063053E">
        <w:rPr>
          <w:rFonts w:ascii="Times New Roman" w:hAnsi="Times New Roman"/>
          <w:sz w:val="32"/>
          <w:szCs w:val="32"/>
        </w:rPr>
        <w:t xml:space="preserve">la dimensione </w:t>
      </w:r>
      <w:r w:rsidRPr="0063053E">
        <w:rPr>
          <w:rFonts w:ascii="Times New Roman" w:hAnsi="Times New Roman"/>
          <w:sz w:val="32"/>
          <w:szCs w:val="32"/>
        </w:rPr>
        <w:t>intercu</w:t>
      </w:r>
      <w:r w:rsidR="00600625" w:rsidRPr="0063053E">
        <w:rPr>
          <w:rFonts w:ascii="Times New Roman" w:hAnsi="Times New Roman"/>
          <w:sz w:val="32"/>
          <w:szCs w:val="32"/>
        </w:rPr>
        <w:t>lturale.</w:t>
      </w:r>
    </w:p>
    <w:p w:rsidR="00237BBE" w:rsidRPr="0063053E" w:rsidRDefault="00237BBE" w:rsidP="002779C4">
      <w:pPr>
        <w:widowControl w:val="0"/>
        <w:tabs>
          <w:tab w:val="left" w:pos="6705"/>
        </w:tabs>
        <w:autoSpaceDE w:val="0"/>
        <w:autoSpaceDN w:val="0"/>
        <w:adjustRightInd w:val="0"/>
        <w:spacing w:after="240"/>
        <w:rPr>
          <w:rFonts w:ascii="Times New Roman" w:hAnsi="Times New Roman"/>
          <w:sz w:val="32"/>
          <w:szCs w:val="32"/>
        </w:rPr>
      </w:pPr>
      <w:r w:rsidRPr="0063053E">
        <w:rPr>
          <w:rFonts w:ascii="Times New Roman" w:hAnsi="Times New Roman"/>
          <w:sz w:val="32"/>
          <w:szCs w:val="32"/>
        </w:rPr>
        <w:t>E quindi con profonda stima, pubblichiamo l’articolo di una nostra alunna.</w:t>
      </w:r>
    </w:p>
    <w:p w:rsidR="001A627B" w:rsidRPr="0063053E" w:rsidRDefault="00243A35" w:rsidP="0063053E">
      <w:pPr>
        <w:widowControl w:val="0"/>
        <w:tabs>
          <w:tab w:val="left" w:pos="6705"/>
        </w:tabs>
        <w:autoSpaceDE w:val="0"/>
        <w:autoSpaceDN w:val="0"/>
        <w:adjustRightInd w:val="0"/>
        <w:spacing w:after="240"/>
        <w:jc w:val="both"/>
        <w:rPr>
          <w:rFonts w:ascii="Times New Roman" w:hAnsi="Times New Roman"/>
        </w:rPr>
      </w:pPr>
      <w:r w:rsidRPr="0063053E">
        <w:rPr>
          <w:rFonts w:ascii="Times New Roman" w:hAnsi="Times New Roman"/>
          <w:sz w:val="32"/>
          <w:szCs w:val="32"/>
        </w:rPr>
        <w:t>“</w:t>
      </w:r>
      <w:r w:rsidR="001A627B" w:rsidRPr="0063053E">
        <w:rPr>
          <w:rFonts w:ascii="Times New Roman" w:hAnsi="Times New Roman"/>
          <w:sz w:val="32"/>
          <w:szCs w:val="32"/>
        </w:rPr>
        <w:t xml:space="preserve">In data giovedì 15 dicembre, presso il cinema Moderno di Mascalucia si è tenuta la conferenza dal titolo “Mediterraneo - Storie di approdi e naufragi”, organizzata all’interno del Progetto </w:t>
      </w:r>
      <w:proofErr w:type="spellStart"/>
      <w:r w:rsidR="001A627B" w:rsidRPr="0063053E">
        <w:rPr>
          <w:rFonts w:ascii="Times New Roman" w:hAnsi="Times New Roman"/>
          <w:sz w:val="32"/>
          <w:szCs w:val="32"/>
        </w:rPr>
        <w:t>Ptolis</w:t>
      </w:r>
      <w:proofErr w:type="spellEnd"/>
      <w:r w:rsidR="001A627B" w:rsidRPr="0063053E">
        <w:rPr>
          <w:rFonts w:ascii="Times New Roman" w:hAnsi="Times New Roman"/>
          <w:sz w:val="32"/>
          <w:szCs w:val="32"/>
        </w:rPr>
        <w:t xml:space="preserve">, di cui è responsabile il </w:t>
      </w:r>
      <w:proofErr w:type="spellStart"/>
      <w:r w:rsidR="001A627B" w:rsidRPr="0063053E">
        <w:rPr>
          <w:rFonts w:ascii="Times New Roman" w:hAnsi="Times New Roman"/>
          <w:sz w:val="32"/>
          <w:szCs w:val="32"/>
        </w:rPr>
        <w:t>prof.Savuto</w:t>
      </w:r>
      <w:proofErr w:type="spellEnd"/>
      <w:r w:rsidR="001A627B" w:rsidRPr="0063053E">
        <w:rPr>
          <w:rFonts w:ascii="Times New Roman" w:hAnsi="Times New Roman"/>
          <w:sz w:val="32"/>
          <w:szCs w:val="32"/>
        </w:rPr>
        <w:t xml:space="preserve">, nell’ambito delle attività del </w:t>
      </w:r>
      <w:proofErr w:type="spellStart"/>
      <w:r w:rsidR="001A627B" w:rsidRPr="0063053E">
        <w:rPr>
          <w:rFonts w:ascii="Times New Roman" w:hAnsi="Times New Roman"/>
          <w:sz w:val="32"/>
          <w:szCs w:val="32"/>
        </w:rPr>
        <w:t>Namastè</w:t>
      </w:r>
      <w:proofErr w:type="spellEnd"/>
      <w:r w:rsidR="001A627B" w:rsidRPr="0063053E">
        <w:rPr>
          <w:rFonts w:ascii="Times New Roman" w:hAnsi="Times New Roman"/>
          <w:sz w:val="32"/>
          <w:szCs w:val="32"/>
        </w:rPr>
        <w:t>, un progetto di educazione alla pace già attivo nell’I.I.S. C Marchesi da diversi anni, con l’obiettivo di sensibilizzare gli studenti su tematiche di interesse sociale.</w:t>
      </w:r>
    </w:p>
    <w:p w:rsidR="001A627B" w:rsidRPr="0063053E" w:rsidRDefault="001A627B" w:rsidP="0063053E">
      <w:pPr>
        <w:widowControl w:val="0"/>
        <w:autoSpaceDE w:val="0"/>
        <w:autoSpaceDN w:val="0"/>
        <w:adjustRightInd w:val="0"/>
        <w:spacing w:after="240"/>
        <w:jc w:val="both"/>
        <w:rPr>
          <w:rFonts w:ascii="Times New Roman" w:hAnsi="Times New Roman"/>
          <w:sz w:val="32"/>
          <w:szCs w:val="32"/>
        </w:rPr>
      </w:pPr>
      <w:r w:rsidRPr="0063053E">
        <w:rPr>
          <w:rFonts w:ascii="Times New Roman" w:hAnsi="Times New Roman"/>
          <w:sz w:val="32"/>
          <w:szCs w:val="32"/>
        </w:rPr>
        <w:t xml:space="preserve">Hanno preso parte all’evento, in qualità di relatori, il giovane </w:t>
      </w:r>
      <w:proofErr w:type="gramStart"/>
      <w:r w:rsidRPr="0063053E">
        <w:rPr>
          <w:rFonts w:ascii="Times New Roman" w:hAnsi="Times New Roman"/>
          <w:sz w:val="32"/>
          <w:szCs w:val="32"/>
        </w:rPr>
        <w:t>migrante ,proveniente</w:t>
      </w:r>
      <w:proofErr w:type="gramEnd"/>
      <w:r w:rsidRPr="0063053E">
        <w:rPr>
          <w:rFonts w:ascii="Times New Roman" w:hAnsi="Times New Roman"/>
          <w:sz w:val="32"/>
          <w:szCs w:val="32"/>
        </w:rPr>
        <w:t xml:space="preserve"> dalla Sierra Leone, Mohamed </w:t>
      </w:r>
      <w:proofErr w:type="spellStart"/>
      <w:r w:rsidRPr="0063053E">
        <w:rPr>
          <w:rFonts w:ascii="Times New Roman" w:hAnsi="Times New Roman"/>
          <w:sz w:val="32"/>
          <w:szCs w:val="32"/>
        </w:rPr>
        <w:t>Kabba</w:t>
      </w:r>
      <w:proofErr w:type="spellEnd"/>
      <w:r w:rsidRPr="0063053E">
        <w:rPr>
          <w:rFonts w:ascii="Times New Roman" w:hAnsi="Times New Roman"/>
          <w:sz w:val="32"/>
          <w:szCs w:val="32"/>
        </w:rPr>
        <w:t xml:space="preserve">, Pietro Giglio ,portavoce della comunità di Sant’Egidio e </w:t>
      </w:r>
      <w:proofErr w:type="spellStart"/>
      <w:r w:rsidRPr="0063053E">
        <w:rPr>
          <w:rFonts w:ascii="Times New Roman" w:hAnsi="Times New Roman"/>
          <w:sz w:val="32"/>
          <w:szCs w:val="32"/>
        </w:rPr>
        <w:t>Kheit</w:t>
      </w:r>
      <w:proofErr w:type="spellEnd"/>
      <w:r w:rsidRPr="0063053E">
        <w:rPr>
          <w:rFonts w:ascii="Times New Roman" w:hAnsi="Times New Roman"/>
          <w:sz w:val="32"/>
          <w:szCs w:val="32"/>
        </w:rPr>
        <w:t xml:space="preserve"> </w:t>
      </w:r>
      <w:proofErr w:type="spellStart"/>
      <w:r w:rsidRPr="0063053E">
        <w:rPr>
          <w:rFonts w:ascii="Times New Roman" w:hAnsi="Times New Roman"/>
          <w:sz w:val="32"/>
          <w:szCs w:val="32"/>
        </w:rPr>
        <w:t>Abdelhafid</w:t>
      </w:r>
      <w:proofErr w:type="spellEnd"/>
      <w:r w:rsidRPr="0063053E">
        <w:rPr>
          <w:rFonts w:ascii="Times New Roman" w:hAnsi="Times New Roman"/>
          <w:sz w:val="32"/>
          <w:szCs w:val="32"/>
        </w:rPr>
        <w:t>, Imam  della Moschea della Misericordia di Catania e responsabile della comunità islamica in Sicilia.</w:t>
      </w:r>
    </w:p>
    <w:p w:rsidR="001A627B" w:rsidRPr="0063053E" w:rsidRDefault="001A627B" w:rsidP="0063053E">
      <w:pPr>
        <w:widowControl w:val="0"/>
        <w:autoSpaceDE w:val="0"/>
        <w:autoSpaceDN w:val="0"/>
        <w:adjustRightInd w:val="0"/>
        <w:spacing w:after="240"/>
        <w:jc w:val="both"/>
        <w:rPr>
          <w:rFonts w:ascii="Times New Roman" w:hAnsi="Times New Roman"/>
        </w:rPr>
      </w:pPr>
      <w:r w:rsidRPr="0063053E">
        <w:rPr>
          <w:rFonts w:ascii="Times New Roman" w:hAnsi="Times New Roman"/>
          <w:sz w:val="32"/>
          <w:szCs w:val="32"/>
        </w:rPr>
        <w:t xml:space="preserve">In una società frenetica in cui si insegna a ottimizzare il tempo, limitando al </w:t>
      </w:r>
      <w:r w:rsidRPr="0063053E">
        <w:rPr>
          <w:rFonts w:ascii="Times New Roman" w:hAnsi="Times New Roman"/>
          <w:sz w:val="32"/>
          <w:szCs w:val="32"/>
        </w:rPr>
        <w:lastRenderedPageBreak/>
        <w:t>minimo i momenti di profonda e sincera riflessione, iniziative come questa vogliono “rompere gli schemi”, facendo riscoprire ai ragazzi il valore dell’ascolto e instillando in loro la sete di una conoscenza autentica, libera dalle catene dei luoghi comuni.</w:t>
      </w:r>
    </w:p>
    <w:p w:rsidR="002779C4" w:rsidRPr="00243A35" w:rsidRDefault="001A627B" w:rsidP="0063053E">
      <w:pPr>
        <w:widowControl w:val="0"/>
        <w:autoSpaceDE w:val="0"/>
        <w:autoSpaceDN w:val="0"/>
        <w:adjustRightInd w:val="0"/>
        <w:spacing w:after="240"/>
        <w:jc w:val="both"/>
        <w:rPr>
          <w:rFonts w:ascii="Times New Roman" w:hAnsi="Times New Roman"/>
        </w:rPr>
      </w:pPr>
      <w:r w:rsidRPr="0063053E">
        <w:rPr>
          <w:rFonts w:ascii="Times New Roman" w:hAnsi="Times New Roman"/>
          <w:sz w:val="32"/>
          <w:szCs w:val="32"/>
        </w:rPr>
        <w:t xml:space="preserve">La toccante testimonianza autobiografica di Mohamed </w:t>
      </w:r>
      <w:proofErr w:type="spellStart"/>
      <w:r w:rsidRPr="0063053E">
        <w:rPr>
          <w:rFonts w:ascii="Times New Roman" w:hAnsi="Times New Roman"/>
          <w:sz w:val="32"/>
          <w:szCs w:val="32"/>
        </w:rPr>
        <w:t>Kabba</w:t>
      </w:r>
      <w:proofErr w:type="spellEnd"/>
      <w:r w:rsidRPr="0063053E">
        <w:rPr>
          <w:rFonts w:ascii="Times New Roman" w:hAnsi="Times New Roman"/>
          <w:sz w:val="32"/>
          <w:szCs w:val="32"/>
        </w:rPr>
        <w:t xml:space="preserve"> ha portato alla luce le profonde ferite che segnano l’anima di tutti i giovani migranti. Il lungo cammino di difficoltà e sofferenze da lui percorso, ha arricchito l’atmosfera di una forte carica emotiva, coinvolgendo l’intera platea.</w:t>
      </w:r>
      <w:r w:rsidRPr="0063053E">
        <w:rPr>
          <w:rFonts w:ascii="MS Mincho" w:hAnsi="MS Mincho" w:cs="MS Mincho" w:hint="eastAsia"/>
          <w:sz w:val="32"/>
          <w:szCs w:val="32"/>
        </w:rPr>
        <w:t> </w:t>
      </w:r>
      <w:r w:rsidRPr="0063053E">
        <w:rPr>
          <w:rFonts w:ascii="Times New Roman" w:hAnsi="Times New Roman"/>
          <w:sz w:val="32"/>
          <w:szCs w:val="32"/>
        </w:rPr>
        <w:t xml:space="preserve">I successivi interventi di Pietro Giglio e </w:t>
      </w:r>
      <w:proofErr w:type="spellStart"/>
      <w:r w:rsidRPr="0063053E">
        <w:rPr>
          <w:rFonts w:ascii="Times New Roman" w:hAnsi="Times New Roman"/>
          <w:sz w:val="32"/>
          <w:szCs w:val="32"/>
        </w:rPr>
        <w:t>Kheit</w:t>
      </w:r>
      <w:proofErr w:type="spellEnd"/>
      <w:r w:rsidRPr="0063053E">
        <w:rPr>
          <w:rFonts w:ascii="Times New Roman" w:hAnsi="Times New Roman"/>
          <w:sz w:val="32"/>
          <w:szCs w:val="32"/>
        </w:rPr>
        <w:t xml:space="preserve"> </w:t>
      </w:r>
      <w:proofErr w:type="spellStart"/>
      <w:r w:rsidRPr="0063053E">
        <w:rPr>
          <w:rFonts w:ascii="Times New Roman" w:hAnsi="Times New Roman"/>
          <w:sz w:val="32"/>
          <w:szCs w:val="32"/>
        </w:rPr>
        <w:t>Abdelhafid</w:t>
      </w:r>
      <w:proofErr w:type="spellEnd"/>
      <w:r w:rsidRPr="0063053E">
        <w:rPr>
          <w:rFonts w:ascii="Times New Roman" w:hAnsi="Times New Roman"/>
          <w:sz w:val="32"/>
          <w:szCs w:val="32"/>
        </w:rPr>
        <w:t>, invece, hanno condotto i ragazzi alla riflessione sul valore e l’importanza dell’amicizia, su cui si fonda il servizio svolto dalla comunità di Sant’Egidio e l’intensa collaborazione con la comunità islamica di Catania.</w:t>
      </w:r>
      <w:r w:rsidRPr="0063053E">
        <w:rPr>
          <w:rFonts w:ascii="MS Mincho" w:hAnsi="MS Mincho" w:cs="MS Mincho" w:hint="eastAsia"/>
          <w:sz w:val="32"/>
          <w:szCs w:val="32"/>
        </w:rPr>
        <w:t> </w:t>
      </w:r>
      <w:r w:rsidRPr="0063053E">
        <w:rPr>
          <w:rFonts w:ascii="Times New Roman" w:hAnsi="Times New Roman"/>
          <w:sz w:val="32"/>
          <w:szCs w:val="32"/>
        </w:rPr>
        <w:t xml:space="preserve">Il dibattito conclusivo, infine, ha visto come protagonisti i ragazzi migranti ospiti di due strutture: quella dei Padri Salesiani, situata nel territorio di San Gregorio e “Casa </w:t>
      </w:r>
      <w:proofErr w:type="spellStart"/>
      <w:r w:rsidRPr="0063053E">
        <w:rPr>
          <w:rFonts w:ascii="Times New Roman" w:hAnsi="Times New Roman"/>
          <w:sz w:val="32"/>
          <w:szCs w:val="32"/>
        </w:rPr>
        <w:t>Horeb</w:t>
      </w:r>
      <w:proofErr w:type="spellEnd"/>
      <w:r w:rsidRPr="0063053E">
        <w:rPr>
          <w:rFonts w:ascii="Times New Roman" w:hAnsi="Times New Roman"/>
          <w:sz w:val="32"/>
          <w:szCs w:val="32"/>
        </w:rPr>
        <w:t>”, con sede a Massannunziata. Essi hanno condiviso la loro storia personale, affiancati dagli interventi degli studenti.</w:t>
      </w:r>
      <w:r w:rsidRPr="0063053E">
        <w:rPr>
          <w:rFonts w:ascii="MS Mincho" w:hAnsi="MS Mincho" w:cs="MS Mincho" w:hint="eastAsia"/>
          <w:sz w:val="32"/>
          <w:szCs w:val="32"/>
        </w:rPr>
        <w:t> </w:t>
      </w:r>
      <w:r w:rsidRPr="0063053E">
        <w:rPr>
          <w:rFonts w:ascii="Times New Roman" w:hAnsi="Times New Roman"/>
          <w:sz w:val="32"/>
          <w:szCs w:val="32"/>
        </w:rPr>
        <w:t xml:space="preserve">Matteo </w:t>
      </w:r>
      <w:proofErr w:type="spellStart"/>
      <w:r w:rsidRPr="0063053E">
        <w:rPr>
          <w:rFonts w:ascii="Times New Roman" w:hAnsi="Times New Roman"/>
          <w:sz w:val="32"/>
          <w:szCs w:val="32"/>
        </w:rPr>
        <w:t>Genuardi</w:t>
      </w:r>
      <w:proofErr w:type="spellEnd"/>
      <w:r w:rsidRPr="0063053E">
        <w:rPr>
          <w:rFonts w:ascii="Times New Roman" w:hAnsi="Times New Roman"/>
          <w:sz w:val="32"/>
          <w:szCs w:val="32"/>
        </w:rPr>
        <w:t xml:space="preserve">, Alexander </w:t>
      </w:r>
      <w:proofErr w:type="spellStart"/>
      <w:r w:rsidRPr="0063053E">
        <w:rPr>
          <w:rFonts w:ascii="Times New Roman" w:hAnsi="Times New Roman"/>
          <w:sz w:val="32"/>
          <w:szCs w:val="32"/>
        </w:rPr>
        <w:t>Brown</w:t>
      </w:r>
      <w:proofErr w:type="spellEnd"/>
      <w:r w:rsidRPr="0063053E">
        <w:rPr>
          <w:rFonts w:ascii="Times New Roman" w:hAnsi="Times New Roman"/>
          <w:sz w:val="32"/>
          <w:szCs w:val="32"/>
        </w:rPr>
        <w:t xml:space="preserve">, Leonardo Mascali, rappresentanti d’istituto degli studenti, affermano: “Un incontro unico, indimenticabile e di formazione per tutti i partecipanti. Abbiamo avuto l’occasione di riflettere sull’attuale </w:t>
      </w:r>
      <w:r w:rsidRPr="00243A35">
        <w:rPr>
          <w:rFonts w:ascii="Times New Roman" w:hAnsi="Times New Roman"/>
          <w:sz w:val="32"/>
          <w:szCs w:val="32"/>
        </w:rPr>
        <w:t>periodo storico, prendendo consapevolezza del grande bisogno di umanità e fratellanza che risuona nel mondo oggigiorno”.</w:t>
      </w:r>
      <w:r w:rsidRPr="00243A35">
        <w:rPr>
          <w:rFonts w:ascii="MS Mincho" w:hAnsi="MS Mincho" w:cs="MS Mincho" w:hint="eastAsia"/>
          <w:sz w:val="32"/>
          <w:szCs w:val="32"/>
        </w:rPr>
        <w:t> </w:t>
      </w:r>
      <w:r w:rsidRPr="00243A35">
        <w:rPr>
          <w:rFonts w:ascii="Times New Roman" w:hAnsi="Times New Roman"/>
          <w:sz w:val="32"/>
          <w:szCs w:val="32"/>
        </w:rPr>
        <w:t xml:space="preserve">E ancora, Sofia Riviera, studentessa della 3E scientifico, dichiara: </w:t>
      </w:r>
      <w:r w:rsidR="002779C4" w:rsidRPr="00243A35">
        <w:rPr>
          <w:rFonts w:ascii="Times New Roman" w:hAnsi="Times New Roman"/>
          <w:sz w:val="32"/>
          <w:szCs w:val="32"/>
        </w:rPr>
        <w:t>“Una delle esperienze più costruttive che abbia mai vissuto, fondamentale per la costruzione del mio bagaglio personale. Ascoltare storie così toccanti mi ha commossa, ma il loro felice epilogo mi ha anche fatto sorridere. Spero che iniziative simili continueranno a essere organizzate!” Cosa ricorderò io di questa giornata? Il sorriso autentico di quei ragazzi coraggiosi: la cicatrice luminosa di chi ha lottato senza mai arrendersi.</w:t>
      </w:r>
    </w:p>
    <w:p w:rsidR="002779C4" w:rsidRPr="00243A35" w:rsidRDefault="002779C4" w:rsidP="0063053E">
      <w:pPr>
        <w:widowControl w:val="0"/>
        <w:autoSpaceDE w:val="0"/>
        <w:autoSpaceDN w:val="0"/>
        <w:adjustRightInd w:val="0"/>
        <w:spacing w:after="240"/>
        <w:jc w:val="both"/>
        <w:rPr>
          <w:rFonts w:ascii="Times New Roman" w:hAnsi="Times New Roman"/>
        </w:rPr>
      </w:pPr>
      <w:r w:rsidRPr="00243A35">
        <w:rPr>
          <w:rFonts w:ascii="Times New Roman" w:hAnsi="Times New Roman"/>
          <w:sz w:val="26"/>
          <w:szCs w:val="26"/>
        </w:rPr>
        <w:t>Irene Mazzara ,4Es</w:t>
      </w:r>
    </w:p>
    <w:p w:rsidR="002779C4" w:rsidRPr="00243A35" w:rsidRDefault="002779C4" w:rsidP="0063053E">
      <w:pPr>
        <w:jc w:val="both"/>
        <w:rPr>
          <w:rFonts w:ascii="Times New Roman" w:hAnsi="Times New Roman"/>
        </w:rPr>
      </w:pPr>
    </w:p>
    <w:p w:rsidR="000B6500" w:rsidRPr="00243A35" w:rsidRDefault="000B6500" w:rsidP="0063053E">
      <w:pPr>
        <w:jc w:val="both"/>
        <w:rPr>
          <w:rFonts w:ascii="Times New Roman" w:hAnsi="Times New Roman"/>
        </w:rPr>
      </w:pPr>
    </w:p>
    <w:sectPr w:rsidR="000B6500" w:rsidRPr="00243A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71"/>
    <w:rsid w:val="000B6500"/>
    <w:rsid w:val="001A627B"/>
    <w:rsid w:val="00237BBE"/>
    <w:rsid w:val="00243A35"/>
    <w:rsid w:val="00246B53"/>
    <w:rsid w:val="002779C4"/>
    <w:rsid w:val="003A105F"/>
    <w:rsid w:val="00441C48"/>
    <w:rsid w:val="004628AA"/>
    <w:rsid w:val="00600625"/>
    <w:rsid w:val="0063053E"/>
    <w:rsid w:val="00AA76BA"/>
    <w:rsid w:val="00DC2329"/>
    <w:rsid w:val="00F23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405D-361B-41EE-9C87-190033A0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27B"/>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0802">
      <w:bodyDiv w:val="1"/>
      <w:marLeft w:val="0"/>
      <w:marRight w:val="0"/>
      <w:marTop w:val="0"/>
      <w:marBottom w:val="0"/>
      <w:divBdr>
        <w:top w:val="none" w:sz="0" w:space="0" w:color="auto"/>
        <w:left w:val="none" w:sz="0" w:space="0" w:color="auto"/>
        <w:bottom w:val="none" w:sz="0" w:space="0" w:color="auto"/>
        <w:right w:val="none" w:sz="0" w:space="0" w:color="auto"/>
      </w:divBdr>
    </w:div>
    <w:div w:id="19233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2016-12-19T10:25:00Z</dcterms:created>
  <dcterms:modified xsi:type="dcterms:W3CDTF">2016-12-19T10:25:00Z</dcterms:modified>
</cp:coreProperties>
</file>